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30A69" w14:textId="09A13587" w:rsidR="00DF386A" w:rsidRPr="005D17F1" w:rsidRDefault="00ED4ECD" w:rsidP="00DF386A">
      <w:pPr>
        <w:rPr>
          <w:rFonts w:ascii="Arial" w:eastAsia="Arial Unicode MS" w:hAnsi="Arial" w:cs="Arial"/>
          <w:b/>
          <w:sz w:val="24"/>
          <w:szCs w:val="24"/>
          <w:lang w:eastAsia="zh-CN"/>
        </w:rPr>
      </w:pPr>
      <w:r w:rsidRPr="00ED4ECD">
        <w:rPr>
          <w:rFonts w:ascii="Arial" w:eastAsia="Arial Unicode MS" w:hAnsi="Arial" w:cs="Arial"/>
          <w:b/>
          <w:sz w:val="24"/>
          <w:szCs w:val="24"/>
        </w:rPr>
        <w:t xml:space="preserve">3GPP TSG RAN Meeting </w:t>
      </w:r>
      <w:proofErr w:type="gramStart"/>
      <w:r w:rsidRPr="00ED4ECD">
        <w:rPr>
          <w:rFonts w:ascii="Arial" w:eastAsia="Arial Unicode MS" w:hAnsi="Arial" w:cs="Arial"/>
          <w:b/>
          <w:sz w:val="24"/>
          <w:szCs w:val="24"/>
        </w:rPr>
        <w:t>#99</w:t>
      </w:r>
      <w:r w:rsidR="00DF386A" w:rsidRPr="005D17F1">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9C51D6">
        <w:rPr>
          <w:rFonts w:ascii="Arial" w:eastAsia="Arial Unicode MS" w:hAnsi="Arial" w:cs="Arial" w:hint="eastAsia"/>
          <w:b/>
          <w:sz w:val="24"/>
          <w:szCs w:val="24"/>
          <w:lang w:eastAsia="zh-CN"/>
        </w:rPr>
        <w:t xml:space="preserve">       </w:t>
      </w:r>
      <w:bookmarkStart w:id="0" w:name="OLE_LINK7"/>
      <w:bookmarkStart w:id="1" w:name="OLE_LINK12"/>
      <w:r w:rsidR="009C51D6" w:rsidRPr="009C51D6">
        <w:rPr>
          <w:rFonts w:ascii="Arial" w:eastAsia="Arial Unicode MS" w:hAnsi="Arial" w:cs="Arial"/>
          <w:b/>
          <w:sz w:val="24"/>
          <w:szCs w:val="24"/>
          <w:lang w:eastAsia="zh-CN"/>
        </w:rPr>
        <w:t>RP-</w:t>
      </w:r>
      <w:bookmarkEnd w:id="0"/>
      <w:bookmarkEnd w:id="1"/>
      <w:r w:rsidR="00154C0D" w:rsidRPr="009C51D6">
        <w:rPr>
          <w:rFonts w:ascii="Arial" w:eastAsia="Arial Unicode MS" w:hAnsi="Arial" w:cs="Arial"/>
          <w:b/>
          <w:sz w:val="24"/>
          <w:szCs w:val="24"/>
          <w:lang w:eastAsia="zh-CN"/>
        </w:rPr>
        <w:t>23</w:t>
      </w:r>
      <w:r w:rsidR="00154C0D">
        <w:rPr>
          <w:rFonts w:ascii="Arial" w:eastAsia="Arial Unicode MS" w:hAnsi="Arial" w:cs="Arial" w:hint="eastAsia"/>
          <w:b/>
          <w:sz w:val="24"/>
          <w:szCs w:val="24"/>
          <w:lang w:eastAsia="zh-CN"/>
        </w:rPr>
        <w:t>0764</w:t>
      </w:r>
      <w:proofErr w:type="gramEnd"/>
    </w:p>
    <w:p w14:paraId="75031F67" w14:textId="68203AF7" w:rsidR="00DF386A" w:rsidRPr="005D17F1" w:rsidRDefault="00ED4ECD" w:rsidP="00DF386A">
      <w:pPr>
        <w:rPr>
          <w:rFonts w:ascii="Arial" w:eastAsia="Arial Unicode MS" w:hAnsi="Arial" w:cs="Arial"/>
          <w:b/>
          <w:sz w:val="24"/>
          <w:szCs w:val="24"/>
        </w:rPr>
      </w:pPr>
      <w:r w:rsidRPr="00ED4ECD">
        <w:rPr>
          <w:rFonts w:ascii="Arial" w:eastAsia="Arial Unicode MS" w:hAnsi="Arial" w:cs="Arial"/>
          <w:b/>
          <w:sz w:val="24"/>
          <w:szCs w:val="24"/>
        </w:rPr>
        <w:t>Rotterdam, Netherlands, March 20-23, 2023</w:t>
      </w:r>
      <w:r w:rsidR="007C5D9D">
        <w:rPr>
          <w:rFonts w:ascii="Arial" w:eastAsia="Arial Unicode MS" w:hAnsi="Arial" w:cs="Arial"/>
          <w:b/>
          <w:sz w:val="24"/>
          <w:szCs w:val="24"/>
        </w:rPr>
        <w:t xml:space="preserve">                                           </w:t>
      </w:r>
      <w:r w:rsidR="007C5D9D">
        <w:rPr>
          <w:rFonts w:eastAsia="Batang" w:cs="Arial"/>
          <w:sz w:val="18"/>
          <w:szCs w:val="18"/>
          <w:lang w:eastAsia="zh-CN"/>
        </w:rPr>
        <w:t>(Revision of RP-230392)</w:t>
      </w:r>
    </w:p>
    <w:p w14:paraId="13D8BAA4" w14:textId="77777777" w:rsidR="0035016B"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C7CE1BE" w14:textId="3BD09230"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DF386A">
        <w:rPr>
          <w:rFonts w:ascii="Arial" w:eastAsiaTheme="minorEastAsia" w:hAnsi="Arial" w:cs="Arial" w:hint="eastAsia"/>
          <w:b/>
          <w:lang w:val="en-US" w:eastAsia="zh-CN"/>
        </w:rPr>
        <w:t>CATT</w:t>
      </w:r>
      <w:r w:rsidR="00325255">
        <w:rPr>
          <w:rFonts w:ascii="Arial" w:eastAsiaTheme="minorEastAsia" w:hAnsi="Arial" w:cs="Arial" w:hint="eastAsia"/>
          <w:b/>
          <w:lang w:val="en-US" w:eastAsia="zh-CN"/>
        </w:rPr>
        <w:t>, China Telecom</w:t>
      </w:r>
    </w:p>
    <w:p w14:paraId="5DED30C1" w14:textId="088F3870"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2" w:name="OLE_LINK3"/>
      <w:bookmarkStart w:id="3" w:name="OLE_LINK4"/>
      <w:r w:rsidR="004F6A97" w:rsidRPr="004F6A97">
        <w:rPr>
          <w:rFonts w:ascii="Arial" w:eastAsia="Batang" w:hAnsi="Arial" w:cs="Arial"/>
          <w:b/>
          <w:lang w:val="en-US" w:eastAsia="zh-CN"/>
        </w:rPr>
        <w:t xml:space="preserve">New WID on </w:t>
      </w:r>
      <w:r w:rsidR="007208E8" w:rsidRPr="007208E8">
        <w:rPr>
          <w:rFonts w:ascii="Arial" w:eastAsia="Batang" w:hAnsi="Arial" w:cs="Arial"/>
          <w:b/>
          <w:lang w:val="en-US" w:eastAsia="zh-CN"/>
        </w:rPr>
        <w:t>enhancement for 700/800/900MHz band combinations</w:t>
      </w:r>
      <w:bookmarkEnd w:id="2"/>
      <w:bookmarkEnd w:id="3"/>
    </w:p>
    <w:p w14:paraId="6F744A55" w14:textId="43A7D1A9"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A65683">
        <w:rPr>
          <w:rFonts w:ascii="Arial" w:eastAsiaTheme="minorEastAsia" w:hAnsi="Arial" w:hint="eastAsia"/>
          <w:b/>
          <w:lang w:val="en-US" w:eastAsia="zh-CN"/>
        </w:rPr>
        <w:t>Approval</w:t>
      </w:r>
    </w:p>
    <w:p w14:paraId="5B548022" w14:textId="50474AFA" w:rsidR="0035016B" w:rsidRPr="00DF386A" w:rsidRDefault="009F7B1A">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r>
        <w:rPr>
          <w:rFonts w:ascii="Arial" w:eastAsia="Batang" w:hAnsi="Arial"/>
          <w:b/>
          <w:lang w:val="en-US" w:eastAsia="zh-CN"/>
        </w:rPr>
        <w:t>Agenda Item:</w:t>
      </w:r>
      <w:r>
        <w:rPr>
          <w:rFonts w:ascii="Arial" w:eastAsia="Batang" w:hAnsi="Arial"/>
          <w:b/>
          <w:lang w:val="en-US" w:eastAsia="zh-CN"/>
        </w:rPr>
        <w:tab/>
      </w:r>
      <w:r w:rsidR="00451C3B">
        <w:rPr>
          <w:rFonts w:ascii="Arial" w:eastAsiaTheme="minorEastAsia" w:hAnsi="Arial" w:hint="eastAsia"/>
          <w:b/>
          <w:lang w:val="en-US" w:eastAsia="zh-CN"/>
        </w:rPr>
        <w:t>9.1.5</w:t>
      </w: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 xml:space="preserve">3GPP </w:t>
        </w:r>
        <w:bookmarkStart w:id="4" w:name="_Hlt515348424"/>
        <w:bookmarkStart w:id="5" w:name="_Hlt515348423"/>
        <w:r>
          <w:rPr>
            <w:rStyle w:val="af1"/>
          </w:rPr>
          <w:t>T</w:t>
        </w:r>
        <w:bookmarkEnd w:id="4"/>
        <w:bookmarkEnd w:id="5"/>
        <w:r>
          <w:rPr>
            <w:rStyle w:val="af1"/>
          </w:rPr>
          <w:t>R 21.900</w:t>
        </w:r>
      </w:hyperlink>
    </w:p>
    <w:p w14:paraId="76A8CEDA" w14:textId="7974E398" w:rsidR="0035016B" w:rsidRPr="00A420D4" w:rsidRDefault="009F7B1A" w:rsidP="008B33C6">
      <w:pPr>
        <w:pStyle w:val="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090FEA">
        <w:rPr>
          <w:rFonts w:eastAsiaTheme="minorEastAsia" w:hint="eastAsia"/>
          <w:sz w:val="32"/>
          <w:szCs w:val="32"/>
          <w:lang w:eastAsia="zh-CN"/>
        </w:rPr>
        <w:t>E</w:t>
      </w:r>
      <w:r w:rsidR="00090FEA" w:rsidRPr="00090FEA">
        <w:rPr>
          <w:sz w:val="32"/>
          <w:szCs w:val="32"/>
        </w:rPr>
        <w:t>nhancement for 700/800/900MHz band combinations</w:t>
      </w:r>
    </w:p>
    <w:p w14:paraId="451465D3" w14:textId="77777777" w:rsidR="0035016B" w:rsidRDefault="009F7B1A">
      <w:pPr>
        <w:pStyle w:val="8"/>
        <w:ind w:left="2835" w:hanging="2835"/>
        <w:rPr>
          <w:sz w:val="32"/>
          <w:szCs w:val="32"/>
        </w:rPr>
      </w:pPr>
      <w:r>
        <w:rPr>
          <w:sz w:val="32"/>
          <w:szCs w:val="32"/>
        </w:rPr>
        <w:t>Acronym:</w:t>
      </w:r>
      <w:r>
        <w:rPr>
          <w:rFonts w:eastAsia="宋体" w:hint="eastAsia"/>
          <w:sz w:val="32"/>
          <w:szCs w:val="32"/>
          <w:lang w:val="en-US" w:eastAsia="zh-CN"/>
        </w:rPr>
        <w:t xml:space="preserve">  </w:t>
      </w:r>
    </w:p>
    <w:p w14:paraId="3A932765" w14:textId="77777777" w:rsidR="0035016B" w:rsidRDefault="009F7B1A">
      <w:pPr>
        <w:pStyle w:val="8"/>
        <w:ind w:left="2835" w:hanging="2835"/>
        <w:rPr>
          <w:rFonts w:eastAsia="宋体"/>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31F8B563" w14:textId="77777777" w:rsidR="0035016B" w:rsidRDefault="009F7B1A">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D53523C" w14:textId="77777777" w:rsidR="0035016B" w:rsidRDefault="009F7B1A">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70869545" w14:textId="77777777" w:rsidR="0035016B" w:rsidRDefault="009F7B1A">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宋体"/>
                <w:b/>
                <w:bCs/>
                <w:lang w:val="en-US" w:eastAsia="zh-CN"/>
              </w:rPr>
            </w:pPr>
            <w:r>
              <w:rPr>
                <w:rFonts w:eastAsia="宋体"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77777777" w:rsidR="0035016B" w:rsidRDefault="009F7B1A">
            <w:pPr>
              <w:pStyle w:val="TAL"/>
              <w:jc w:val="center"/>
              <w:rPr>
                <w:rFonts w:eastAsia="宋体"/>
                <w:b/>
                <w:bCs/>
                <w:lang w:val="en-US" w:eastAsia="zh-CN"/>
              </w:rPr>
            </w:pPr>
            <w:r>
              <w:rPr>
                <w:rFonts w:eastAsia="宋体" w:hint="eastAsia"/>
                <w:b/>
                <w:bCs/>
                <w:lang w:val="en-US" w:eastAsia="zh-CN"/>
              </w:rPr>
              <w:t>X</w:t>
            </w:r>
          </w:p>
        </w:tc>
      </w:tr>
    </w:tbl>
    <w:p w14:paraId="49639A19" w14:textId="77777777" w:rsidR="0035016B" w:rsidRDefault="009F7B1A">
      <w:r>
        <w:rPr>
          <w:color w:val="0000FF"/>
        </w:rPr>
        <w:tab/>
      </w:r>
    </w:p>
    <w:p w14:paraId="0D1B7FD6" w14:textId="77777777" w:rsidR="0035016B" w:rsidRDefault="009F7B1A">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6" w:name="_Hlk24657936"/>
      <w:r>
        <w:rPr>
          <w:rFonts w:ascii="Arial" w:hAnsi="Arial" w:cs="Arial"/>
          <w:color w:val="0000FF"/>
        </w:rPr>
        <w:t>NOTE: In case of contradiction with the target dates of clause 5, clause 5 determines the target release.</w:t>
      </w:r>
      <w:bookmarkEnd w:id="6"/>
    </w:p>
    <w:p w14:paraId="44A4F446" w14:textId="77777777" w:rsidR="0035016B" w:rsidRDefault="009F7B1A">
      <w:pPr>
        <w:pStyle w:val="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宋体"/>
                <w:lang w:val="en-US" w:eastAsia="zh-CN"/>
              </w:rPr>
            </w:pPr>
            <w:r>
              <w:rPr>
                <w:rFonts w:eastAsia="宋体" w:hint="eastAsia"/>
                <w:lang w:val="en-US" w:eastAsia="zh-CN"/>
              </w:rPr>
              <w:t>X</w:t>
            </w:r>
          </w:p>
        </w:tc>
        <w:tc>
          <w:tcPr>
            <w:tcW w:w="0" w:type="auto"/>
            <w:tcBorders>
              <w:top w:val="nil"/>
            </w:tcBorders>
          </w:tcPr>
          <w:p w14:paraId="204208D6" w14:textId="77777777" w:rsidR="0035016B" w:rsidRDefault="00EC3F93">
            <w:pPr>
              <w:pStyle w:val="TAC"/>
              <w:rPr>
                <w:rFonts w:eastAsia="宋体"/>
                <w:lang w:val="en-US" w:eastAsia="zh-CN"/>
              </w:rPr>
            </w:pPr>
            <w:r>
              <w:rPr>
                <w:rFonts w:eastAsia="宋体"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10A1C842" w14:textId="77777777" w:rsidR="0035016B" w:rsidRDefault="009F7B1A">
            <w:pPr>
              <w:pStyle w:val="TAC"/>
              <w:rPr>
                <w:rFonts w:eastAsia="宋体"/>
                <w:lang w:val="en-US" w:eastAsia="zh-CN"/>
              </w:rPr>
            </w:pPr>
            <w:r>
              <w:rPr>
                <w:rFonts w:eastAsia="宋体"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宋体"/>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0C77B84C" w14:textId="77777777" w:rsidR="0035016B" w:rsidRDefault="009F7B1A">
      <w:pPr>
        <w:pStyle w:val="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77777777" w:rsidR="0035016B" w:rsidRDefault="00A420D4">
            <w:pPr>
              <w:rPr>
                <w:rFonts w:ascii="Arial" w:hAnsi="Arial"/>
                <w:sz w:val="18"/>
                <w:lang w:val="en-US" w:eastAsia="zh-CN"/>
              </w:rPr>
            </w:pPr>
            <w:r>
              <w:t>FS_NR_700800900_combo_enh</w:t>
            </w:r>
          </w:p>
        </w:tc>
        <w:tc>
          <w:tcPr>
            <w:tcW w:w="1080" w:type="dxa"/>
          </w:tcPr>
          <w:p w14:paraId="446BDDA0" w14:textId="77777777" w:rsidR="0035016B" w:rsidRDefault="00A420D4">
            <w:pPr>
              <w:rPr>
                <w:lang w:val="en-US"/>
              </w:rPr>
            </w:pPr>
            <w:r w:rsidRPr="00A420D4">
              <w:t>950070</w:t>
            </w:r>
          </w:p>
        </w:tc>
        <w:tc>
          <w:tcPr>
            <w:tcW w:w="4092" w:type="dxa"/>
          </w:tcPr>
          <w:p w14:paraId="79220E20" w14:textId="77777777" w:rsidR="0035016B" w:rsidRDefault="00A420D4" w:rsidP="00A420D4">
            <w:r>
              <w:t>Enhancement for 700/800/900MHz band combinations</w:t>
            </w:r>
          </w:p>
        </w:tc>
        <w:tc>
          <w:tcPr>
            <w:tcW w:w="2399" w:type="dxa"/>
          </w:tcPr>
          <w:p w14:paraId="2A84DB03" w14:textId="77777777" w:rsidR="0035016B" w:rsidRPr="00A420D4" w:rsidRDefault="00A420D4" w:rsidP="00A420D4">
            <w:r w:rsidRPr="00A420D4">
              <w:rPr>
                <w:rFonts w:hint="eastAsia"/>
              </w:rPr>
              <w:t>This is the SI before the work item is established.</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1"/>
        <w:rPr>
          <w:sz w:val="32"/>
          <w:szCs w:val="32"/>
        </w:rPr>
      </w:pPr>
      <w:r>
        <w:rPr>
          <w:sz w:val="32"/>
          <w:szCs w:val="32"/>
        </w:rPr>
        <w:t>3</w:t>
      </w:r>
      <w:r>
        <w:rPr>
          <w:sz w:val="32"/>
          <w:szCs w:val="32"/>
        </w:rPr>
        <w:tab/>
        <w:t>Justification</w:t>
      </w:r>
    </w:p>
    <w:p w14:paraId="65F6EDC8" w14:textId="114D2F4E" w:rsidR="00133810" w:rsidRPr="00252CCD" w:rsidRDefault="00133810" w:rsidP="00252CCD">
      <w:pPr>
        <w:spacing w:after="0"/>
        <w:rPr>
          <w:bCs/>
          <w:lang w:eastAsia="zh-CN"/>
        </w:rPr>
      </w:pPr>
      <w:r w:rsidRPr="00252CCD">
        <w:rPr>
          <w:rFonts w:hint="eastAsia"/>
          <w:bCs/>
          <w:lang w:eastAsia="zh-CN"/>
        </w:rPr>
        <w:t>According to the market demands, the L</w:t>
      </w:r>
      <w:r w:rsidR="000266E1">
        <w:rPr>
          <w:rFonts w:eastAsiaTheme="minorEastAsia" w:hint="eastAsia"/>
          <w:bCs/>
          <w:lang w:eastAsia="zh-CN"/>
        </w:rPr>
        <w:t>ow</w:t>
      </w:r>
      <w:r w:rsidRPr="00252CCD">
        <w:rPr>
          <w:rFonts w:hint="eastAsia"/>
          <w:bCs/>
          <w:lang w:eastAsia="zh-CN"/>
        </w:rPr>
        <w:t>-L</w:t>
      </w:r>
      <w:r w:rsidR="000266E1">
        <w:rPr>
          <w:rFonts w:eastAsiaTheme="minorEastAsia" w:hint="eastAsia"/>
          <w:bCs/>
          <w:lang w:eastAsia="zh-CN"/>
        </w:rPr>
        <w:t>ow</w:t>
      </w:r>
      <w:r w:rsidRPr="00252CCD">
        <w:rPr>
          <w:rFonts w:hint="eastAsia"/>
          <w:bCs/>
          <w:lang w:eastAsia="zh-CN"/>
        </w:rPr>
        <w:t xml:space="preserve"> band combinations requirements should be studied and defined. Due to the technical </w:t>
      </w:r>
      <w:r w:rsidRPr="00252CCD">
        <w:rPr>
          <w:bCs/>
          <w:lang w:eastAsia="zh-CN"/>
        </w:rPr>
        <w:t>challenge</w:t>
      </w:r>
      <w:r w:rsidR="00252CCD">
        <w:rPr>
          <w:rFonts w:eastAsiaTheme="minorEastAsia" w:hint="eastAsia"/>
          <w:bCs/>
          <w:lang w:eastAsia="zh-CN"/>
        </w:rPr>
        <w:t>s</w:t>
      </w:r>
      <w:r w:rsidRPr="00252CCD">
        <w:rPr>
          <w:rFonts w:hint="eastAsia"/>
          <w:bCs/>
          <w:lang w:eastAsia="zh-CN"/>
        </w:rPr>
        <w:t>, a study item on e</w:t>
      </w:r>
      <w:r w:rsidRPr="00252CCD">
        <w:rPr>
          <w:bCs/>
          <w:lang w:eastAsia="zh-CN"/>
        </w:rPr>
        <w:t>nhancement for 700/800/900MHz band combinations</w:t>
      </w:r>
      <w:r w:rsidRPr="00252CCD">
        <w:rPr>
          <w:rFonts w:hint="eastAsia"/>
          <w:bCs/>
          <w:lang w:eastAsia="zh-CN"/>
        </w:rPr>
        <w:t xml:space="preserve"> was built and the SI is completed</w:t>
      </w:r>
      <w:r w:rsidR="00252CCD">
        <w:rPr>
          <w:rFonts w:eastAsiaTheme="minorEastAsia" w:hint="eastAsia"/>
          <w:bCs/>
          <w:lang w:eastAsia="zh-CN"/>
        </w:rPr>
        <w:t xml:space="preserve"> lately</w:t>
      </w:r>
      <w:r w:rsidRPr="00252CCD">
        <w:rPr>
          <w:rFonts w:hint="eastAsia"/>
          <w:bCs/>
          <w:lang w:eastAsia="zh-CN"/>
        </w:rPr>
        <w:t xml:space="preserve">. </w:t>
      </w:r>
      <w:r w:rsidR="001604FE">
        <w:rPr>
          <w:rFonts w:eastAsiaTheme="minorEastAsia" w:hint="eastAsia"/>
          <w:bCs/>
          <w:lang w:eastAsia="zh-CN"/>
        </w:rPr>
        <w:t>This is the</w:t>
      </w:r>
      <w:r w:rsidRPr="00252CCD">
        <w:rPr>
          <w:rFonts w:hint="eastAsia"/>
          <w:bCs/>
          <w:lang w:eastAsia="zh-CN"/>
        </w:rPr>
        <w:t xml:space="preserve"> </w:t>
      </w:r>
      <w:r w:rsidR="00BD765B">
        <w:rPr>
          <w:rFonts w:eastAsiaTheme="minorEastAsia" w:hint="eastAsia"/>
          <w:bCs/>
          <w:lang w:eastAsia="zh-CN"/>
        </w:rPr>
        <w:t>follow-up</w:t>
      </w:r>
      <w:r w:rsidR="00BD765B" w:rsidRPr="00252CCD">
        <w:rPr>
          <w:rFonts w:hint="eastAsia"/>
          <w:bCs/>
          <w:lang w:eastAsia="zh-CN"/>
        </w:rPr>
        <w:t xml:space="preserve"> </w:t>
      </w:r>
      <w:r w:rsidRPr="00252CCD">
        <w:rPr>
          <w:rFonts w:hint="eastAsia"/>
          <w:bCs/>
          <w:lang w:eastAsia="zh-CN"/>
        </w:rPr>
        <w:t>WI</w:t>
      </w:r>
      <w:r w:rsidR="001604FE">
        <w:rPr>
          <w:rFonts w:eastAsiaTheme="minorEastAsia" w:hint="eastAsia"/>
          <w:bCs/>
          <w:lang w:eastAsia="zh-CN"/>
        </w:rPr>
        <w:t xml:space="preserve"> for the study item for </w:t>
      </w:r>
      <w:r w:rsidR="001604FE" w:rsidRPr="00252CCD">
        <w:rPr>
          <w:bCs/>
          <w:lang w:eastAsia="zh-CN"/>
        </w:rPr>
        <w:t>700/800/900MHz band combinations</w:t>
      </w:r>
      <w:r w:rsidR="00781180" w:rsidRPr="00252CCD">
        <w:rPr>
          <w:rFonts w:hint="eastAsia"/>
          <w:bCs/>
          <w:lang w:eastAsia="zh-CN"/>
        </w:rPr>
        <w:t xml:space="preserve">. </w:t>
      </w:r>
    </w:p>
    <w:p w14:paraId="4D0D07F8" w14:textId="77777777" w:rsidR="0035016B" w:rsidRDefault="009F7B1A">
      <w:pPr>
        <w:pStyle w:val="1"/>
        <w:rPr>
          <w:sz w:val="32"/>
          <w:szCs w:val="32"/>
        </w:rPr>
      </w:pPr>
      <w:r>
        <w:rPr>
          <w:sz w:val="32"/>
          <w:szCs w:val="32"/>
        </w:rPr>
        <w:t>4</w:t>
      </w:r>
      <w:r>
        <w:rPr>
          <w:sz w:val="32"/>
          <w:szCs w:val="32"/>
        </w:rPr>
        <w:tab/>
        <w:t>Objective</w:t>
      </w:r>
    </w:p>
    <w:p w14:paraId="07F787AB" w14:textId="77777777" w:rsidR="0035016B" w:rsidRDefault="009F7B1A">
      <w:pPr>
        <w:pStyle w:val="3"/>
        <w:rPr>
          <w:color w:val="0000FF"/>
        </w:rPr>
      </w:pPr>
      <w:r>
        <w:rPr>
          <w:color w:val="0000FF"/>
        </w:rPr>
        <w:t>4.1</w:t>
      </w:r>
      <w:r>
        <w:rPr>
          <w:color w:val="0000FF"/>
        </w:rPr>
        <w:tab/>
        <w:t>Objective of SI or Core part WI or Testing part WI</w:t>
      </w:r>
    </w:p>
    <w:p w14:paraId="625D1A21" w14:textId="73226A2A" w:rsidR="00EC3F93" w:rsidRPr="00D348B4" w:rsidRDefault="00C741A8" w:rsidP="00D348B4">
      <w:pPr>
        <w:rPr>
          <w:rFonts w:eastAsiaTheme="minorEastAsia"/>
          <w:bCs/>
          <w:lang w:val="en-US" w:eastAsia="zh-CN"/>
        </w:rPr>
      </w:pPr>
      <w:r w:rsidRPr="00CC37A2">
        <w:rPr>
          <w:rFonts w:hint="eastAsia"/>
          <w:bCs/>
          <w:lang w:val="en-US" w:eastAsia="zh-CN"/>
        </w:rPr>
        <w:t>Specify the following requirements based on down-selection of options of the outcome of SI</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D348B4"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155B9CE9" w14:textId="77777777" w:rsidR="007F1955" w:rsidRPr="00D348B4" w:rsidRDefault="007F1955" w:rsidP="00D348B4">
      <w:pPr>
        <w:spacing w:before="240"/>
        <w:rPr>
          <w:bCs/>
          <w:lang w:val="en-US" w:eastAsia="zh-CN"/>
        </w:rPr>
      </w:pPr>
      <w:r w:rsidRPr="00D348B4">
        <w:rPr>
          <w:bCs/>
          <w:lang w:val="en-US" w:eastAsia="zh-CN"/>
        </w:rPr>
        <w:t>For CA_n5-n8, study the feasibility of non-simultaneous n5 DL + n8 UL with the existing specifications [RAN2]</w:t>
      </w:r>
    </w:p>
    <w:p w14:paraId="3CB06489" w14:textId="19339588" w:rsidR="007F1955" w:rsidRPr="009810C1" w:rsidRDefault="007F1955" w:rsidP="009810C1">
      <w:pPr>
        <w:numPr>
          <w:ilvl w:val="0"/>
          <w:numId w:val="4"/>
        </w:numPr>
        <w:spacing w:after="0"/>
        <w:textAlignment w:val="auto"/>
        <w:rPr>
          <w:bCs/>
          <w:lang w:eastAsia="zh-CN"/>
        </w:rPr>
      </w:pPr>
      <w:r w:rsidRPr="00D348B4">
        <w:rPr>
          <w:bCs/>
          <w:lang w:eastAsia="zh-CN"/>
        </w:rPr>
        <w:t>Note: RAN2 work will be triggered by LS from RAN4</w:t>
      </w:r>
    </w:p>
    <w:p w14:paraId="78AC475A" w14:textId="77777777" w:rsidR="00EC3F93" w:rsidRDefault="00EC3F93" w:rsidP="00D348B4">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8410AF" w14:paraId="3B98FFAB"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3D6E2AAF" w14:textId="2510DE8B" w:rsidR="008410AF" w:rsidRPr="00D348B4" w:rsidRDefault="008410AF" w:rsidP="007F1955">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6685A82"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2C650C63"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8410AF" w14:paraId="5B0169F8"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7795047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2AD8E55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5DE2A5D9"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EC3F93" w14:paraId="757BD8A2"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04B3DC3" w14:textId="77777777" w:rsidR="00EC3F93" w:rsidRDefault="00EC3F93" w:rsidP="00C17D1C">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418D468B" w14:textId="77777777"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3D82121" w14:textId="6796A319"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sidR="00585AC2">
              <w:rPr>
                <w:rFonts w:ascii="Times New Roman" w:eastAsiaTheme="minorEastAsia" w:hAnsi="Times New Roman" w:hint="eastAsia"/>
                <w:sz w:val="20"/>
                <w:lang w:val="en-US" w:eastAsia="zh-CN"/>
              </w:rPr>
              <w:t>,</w:t>
            </w:r>
            <w:r w:rsidR="00585AC2">
              <w:t xml:space="preserve"> </w:t>
            </w:r>
            <w:bookmarkStart w:id="7" w:name="OLE_LINK14"/>
            <w:bookmarkStart w:id="8" w:name="OLE_LINK15"/>
            <w:proofErr w:type="spellStart"/>
            <w:r w:rsidR="00585AC2" w:rsidRPr="00585AC2">
              <w:rPr>
                <w:rFonts w:ascii="Times New Roman" w:hAnsi="Times New Roman"/>
                <w:sz w:val="20"/>
                <w:lang w:val="en-US" w:eastAsia="zh-CN"/>
              </w:rPr>
              <w:t>Telia</w:t>
            </w:r>
            <w:proofErr w:type="spellEnd"/>
            <w:r w:rsidR="00585AC2" w:rsidRPr="00585AC2">
              <w:rPr>
                <w:rFonts w:ascii="Times New Roman" w:hAnsi="Times New Roman"/>
                <w:sz w:val="20"/>
                <w:lang w:val="en-US" w:eastAsia="zh-CN"/>
              </w:rPr>
              <w:t xml:space="preserve"> Company</w:t>
            </w:r>
            <w:bookmarkEnd w:id="7"/>
            <w:bookmarkEnd w:id="8"/>
          </w:p>
        </w:tc>
      </w:tr>
    </w:tbl>
    <w:p w14:paraId="72FD2841" w14:textId="77777777" w:rsidR="007C5D9D" w:rsidRPr="007C5D9D" w:rsidRDefault="007C5D9D" w:rsidP="00EC3F93">
      <w:pPr>
        <w:spacing w:after="0"/>
        <w:rPr>
          <w:rFonts w:eastAsiaTheme="minorEastAsia"/>
          <w:bCs/>
          <w:lang w:val="en-US"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lastRenderedPageBreak/>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116AB62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6788FC1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69E7405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0B42B33F"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679BAFAE"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5AAF85E5"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1AB07A4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F50F38D"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5F9C53A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5FB4A5D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18E32F7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5EA1795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B901E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1B89F79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16EB65F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4D9A533E" w14:textId="77777777" w:rsidTr="00D23984">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7285AD9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D61DE8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7EA315B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184250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D75F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EF2E78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7A84636"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2308118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78524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6F87490"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9C6FD7"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07B2F1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bookmarkStart w:id="9" w:name="OLE_LINK5"/>
            <w:r w:rsidRPr="00EC3F93">
              <w:rPr>
                <w:rFonts w:ascii="Times New Roman" w:hAnsi="Times New Roman"/>
                <w:kern w:val="2"/>
                <w:sz w:val="20"/>
                <w:lang w:val="en-US" w:eastAsia="zh-CN"/>
              </w:rPr>
              <w:t>5, 10, 15, 20</w:t>
            </w:r>
            <w:bookmarkEnd w:id="9"/>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0C9A69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727E5B1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940E0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EB701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38B58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E98EBF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BA20A9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bl>
    <w:p w14:paraId="6DDD506B" w14:textId="77777777" w:rsidR="0035016B" w:rsidRDefault="0035016B">
      <w:pPr>
        <w:spacing w:after="0"/>
        <w:rPr>
          <w:bCs/>
        </w:rPr>
      </w:pPr>
    </w:p>
    <w:p w14:paraId="5E6317A6" w14:textId="77777777" w:rsidR="0035016B" w:rsidRDefault="009F7B1A">
      <w:pPr>
        <w:pStyle w:val="3"/>
        <w:rPr>
          <w:color w:val="0000FF"/>
        </w:rPr>
      </w:pPr>
      <w:r>
        <w:rPr>
          <w:color w:val="0000FF"/>
        </w:rPr>
        <w:t>4.2</w:t>
      </w:r>
      <w:r>
        <w:rPr>
          <w:color w:val="0000FF"/>
        </w:rPr>
        <w:tab/>
        <w:t>Objective of Performance part WI</w:t>
      </w:r>
    </w:p>
    <w:p w14:paraId="1A8F2209" w14:textId="77777777" w:rsidR="0035016B" w:rsidRDefault="009F7B1A">
      <w:pPr>
        <w:pStyle w:val="NO"/>
        <w:rPr>
          <w:color w:val="0000FF"/>
        </w:rPr>
      </w:pPr>
      <w:r>
        <w:rPr>
          <w:color w:val="0000FF"/>
        </w:rPr>
        <w:t>NOTE:</w:t>
      </w:r>
      <w:r>
        <w:rPr>
          <w:color w:val="0000FF"/>
        </w:rPr>
        <w:tab/>
        <w:t>Leave empty if the WI proposal does not contain a RAN performance part.</w:t>
      </w:r>
    </w:p>
    <w:p w14:paraId="001967E0" w14:textId="77777777" w:rsidR="00A420D4" w:rsidRDefault="00A420D4" w:rsidP="00A420D4">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69B29D1E" w14:textId="77777777" w:rsidR="0035016B" w:rsidRDefault="0035016B">
      <w:pPr>
        <w:spacing w:after="0"/>
      </w:pPr>
    </w:p>
    <w:p w14:paraId="04427034" w14:textId="77777777" w:rsidR="0035016B" w:rsidRDefault="009F7B1A">
      <w:pPr>
        <w:pStyle w:val="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proofErr w:type="gramStart"/>
      <w:r>
        <w:rPr>
          <w:b/>
          <w:bCs/>
          <w:color w:val="0000FF"/>
        </w:rPr>
        <w:t>additional</w:t>
      </w:r>
      <w:proofErr w:type="gramEnd"/>
      <w:r>
        <w:rPr>
          <w:b/>
          <w:bCs/>
          <w:color w:val="0000FF"/>
        </w:rPr>
        <w:t xml:space="preserve"> comments to the time budget request in the attached Excel table:</w:t>
      </w:r>
    </w:p>
    <w:p w14:paraId="4581AAF3" w14:textId="77777777" w:rsidR="0035016B" w:rsidRDefault="0035016B">
      <w:pPr>
        <w:rPr>
          <w:i/>
        </w:rPr>
      </w:pPr>
    </w:p>
    <w:p w14:paraId="1A87FC87" w14:textId="77777777" w:rsidR="0035016B" w:rsidRDefault="009F7B1A">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5F0AA6A7" w:rsidR="0035016B" w:rsidRPr="00781180" w:rsidRDefault="0035016B" w:rsidP="00781180">
            <w:pPr>
              <w:spacing w:after="0"/>
              <w:rPr>
                <w:rFonts w:ascii="Arial" w:eastAsia="宋体" w:hAnsi="Arial"/>
                <w:sz w:val="16"/>
                <w:szCs w:val="16"/>
                <w:lang w:val="en-US" w:eastAsia="zh-CN"/>
              </w:rPr>
            </w:pPr>
          </w:p>
        </w:tc>
        <w:tc>
          <w:tcPr>
            <w:tcW w:w="1134" w:type="dxa"/>
          </w:tcPr>
          <w:p w14:paraId="4BA64D06" w14:textId="36A82B96" w:rsidR="0035016B" w:rsidRPr="00781180" w:rsidRDefault="0035016B" w:rsidP="00781180">
            <w:pPr>
              <w:spacing w:after="0"/>
              <w:rPr>
                <w:rFonts w:ascii="Arial" w:eastAsia="宋体" w:hAnsi="Arial"/>
                <w:sz w:val="16"/>
                <w:szCs w:val="16"/>
                <w:lang w:val="en-US" w:eastAsia="zh-CN"/>
              </w:rPr>
            </w:pPr>
          </w:p>
        </w:tc>
        <w:tc>
          <w:tcPr>
            <w:tcW w:w="2409" w:type="dxa"/>
          </w:tcPr>
          <w:p w14:paraId="45E5BE0A" w14:textId="2969ECEB" w:rsidR="0035016B" w:rsidRPr="00781180" w:rsidRDefault="0035016B" w:rsidP="00781180">
            <w:pPr>
              <w:spacing w:after="0"/>
              <w:rPr>
                <w:rFonts w:ascii="Arial" w:eastAsia="宋体" w:hAnsi="Arial"/>
                <w:sz w:val="16"/>
                <w:szCs w:val="16"/>
                <w:lang w:val="en-US" w:eastAsia="zh-CN"/>
              </w:rPr>
            </w:pPr>
          </w:p>
        </w:tc>
        <w:tc>
          <w:tcPr>
            <w:tcW w:w="993" w:type="dxa"/>
          </w:tcPr>
          <w:p w14:paraId="19B85DD3" w14:textId="77777777" w:rsidR="0035016B" w:rsidRPr="00781180" w:rsidRDefault="0035016B" w:rsidP="00781180">
            <w:pPr>
              <w:spacing w:after="0"/>
              <w:rPr>
                <w:rFonts w:ascii="Arial" w:eastAsia="宋体" w:hAnsi="Arial"/>
                <w:sz w:val="16"/>
                <w:szCs w:val="16"/>
                <w:lang w:val="en-US" w:eastAsia="zh-CN"/>
              </w:rPr>
            </w:pPr>
          </w:p>
        </w:tc>
        <w:tc>
          <w:tcPr>
            <w:tcW w:w="1074" w:type="dxa"/>
          </w:tcPr>
          <w:p w14:paraId="50F43979" w14:textId="5FB2C411" w:rsidR="0035016B" w:rsidRPr="00781180" w:rsidRDefault="0035016B" w:rsidP="00781180">
            <w:pPr>
              <w:spacing w:after="0"/>
              <w:rPr>
                <w:rFonts w:ascii="Arial" w:eastAsia="宋体" w:hAnsi="Arial"/>
                <w:sz w:val="16"/>
                <w:szCs w:val="16"/>
                <w:lang w:val="en-US" w:eastAsia="zh-CN"/>
              </w:rPr>
            </w:pP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77777777" w:rsidR="0035016B" w:rsidRDefault="009F7B1A">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4AF81242" w14:textId="77777777" w:rsidR="0035016B" w:rsidRDefault="009F7B1A">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9E14A4A" w14:textId="77777777" w:rsidR="0035016B" w:rsidRPr="00EC3F93" w:rsidRDefault="008410AF">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42EBCA54" w14:textId="77777777" w:rsidR="0035016B" w:rsidRDefault="009F7B1A">
            <w:pPr>
              <w:pStyle w:val="TAL"/>
              <w:rPr>
                <w:rFonts w:cs="Arial"/>
                <w:sz w:val="16"/>
                <w:szCs w:val="16"/>
              </w:rPr>
            </w:pPr>
            <w:r>
              <w:rPr>
                <w:rFonts w:cs="Arial"/>
                <w:sz w:val="16"/>
                <w:szCs w:val="16"/>
              </w:rPr>
              <w:t>Core part</w:t>
            </w:r>
          </w:p>
        </w:tc>
      </w:tr>
      <w:tr w:rsidR="0035016B" w14:paraId="5D19DB0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11C84160" w14:textId="77777777" w:rsidR="0035016B" w:rsidRDefault="009F7B1A">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4A80CA81" w14:textId="77777777" w:rsidR="0035016B" w:rsidRDefault="009F7B1A">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9E58D68" w14:textId="77777777" w:rsidR="0035016B" w:rsidRPr="00EC3F93" w:rsidRDefault="008410AF">
            <w:pPr>
              <w:spacing w:after="0"/>
              <w:rPr>
                <w:rFonts w:ascii="Arial"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066EA0C2" w14:textId="77777777" w:rsidR="0035016B" w:rsidRDefault="009F7B1A">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43F3E632" w14:textId="77777777" w:rsidR="0035016B" w:rsidRDefault="0035016B">
      <w:pPr>
        <w:pStyle w:val="NO"/>
        <w:spacing w:before="120"/>
        <w:rPr>
          <w:color w:val="0000FF"/>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79EB9BC2" w14:textId="77777777" w:rsidR="0035016B" w:rsidRDefault="0035016B"/>
    <w:p w14:paraId="5EC3632D" w14:textId="77777777" w:rsidR="0035016B" w:rsidRDefault="009F7B1A">
      <w:pPr>
        <w:pStyle w:val="1"/>
        <w:rPr>
          <w:sz w:val="32"/>
          <w:szCs w:val="32"/>
        </w:rPr>
      </w:pPr>
      <w:r>
        <w:rPr>
          <w:sz w:val="32"/>
          <w:szCs w:val="32"/>
        </w:rPr>
        <w:t>6</w:t>
      </w:r>
      <w:r>
        <w:rPr>
          <w:sz w:val="32"/>
          <w:szCs w:val="32"/>
        </w:rPr>
        <w:tab/>
        <w:t>Work item Rapporteur(s)</w:t>
      </w:r>
    </w:p>
    <w:p w14:paraId="694B4576" w14:textId="41F7FD6A" w:rsidR="00817BBA" w:rsidRDefault="00415823">
      <w:pPr>
        <w:pStyle w:val="NO"/>
        <w:spacing w:before="120"/>
        <w:rPr>
          <w:rFonts w:eastAsiaTheme="minorEastAsia"/>
          <w:lang w:eastAsia="zh-CN"/>
        </w:rPr>
      </w:pPr>
      <w:r>
        <w:rPr>
          <w:rFonts w:eastAsiaTheme="minorEastAsia" w:hint="eastAsia"/>
          <w:lang w:eastAsia="zh-CN"/>
        </w:rPr>
        <w:t>Shan Huiping</w:t>
      </w:r>
      <w:r w:rsidR="00DF386A" w:rsidRPr="006C2E80">
        <w:t xml:space="preserve">, </w:t>
      </w:r>
      <w:r>
        <w:rPr>
          <w:rFonts w:eastAsiaTheme="minorEastAsia" w:hint="eastAsia"/>
          <w:lang w:eastAsia="zh-CN"/>
        </w:rPr>
        <w:t>CATT</w:t>
      </w:r>
      <w:r w:rsidR="00DF386A" w:rsidRPr="006C2E80">
        <w:t xml:space="preserve">, </w:t>
      </w:r>
      <w:hyperlink r:id="rId12" w:history="1">
        <w:r w:rsidR="00817BBA" w:rsidRPr="00164B2B">
          <w:rPr>
            <w:rStyle w:val="af1"/>
            <w:rFonts w:eastAsiaTheme="minorEastAsia" w:hint="eastAsia"/>
            <w:lang w:eastAsia="zh-CN"/>
          </w:rPr>
          <w:t>shanhuiping@catt.cn</w:t>
        </w:r>
      </w:hyperlink>
    </w:p>
    <w:p w14:paraId="08C09F60" w14:textId="36C9A863" w:rsidR="00DF386A" w:rsidRPr="00415823" w:rsidRDefault="00D84AEA">
      <w:pPr>
        <w:pStyle w:val="NO"/>
        <w:spacing w:before="120"/>
        <w:rPr>
          <w:rFonts w:eastAsiaTheme="minorEastAsia"/>
          <w:lang w:eastAsia="zh-CN"/>
        </w:rPr>
      </w:pPr>
      <w:r>
        <w:rPr>
          <w:rFonts w:eastAsiaTheme="minorEastAsia" w:hint="eastAsia"/>
          <w:lang w:eastAsia="zh-CN"/>
        </w:rPr>
        <w:t xml:space="preserve">Liu </w:t>
      </w:r>
      <w:r w:rsidR="00010D3D">
        <w:rPr>
          <w:rFonts w:eastAsiaTheme="minorEastAsia" w:hint="eastAsia"/>
          <w:lang w:eastAsia="zh-CN"/>
        </w:rPr>
        <w:t>B</w:t>
      </w:r>
      <w:r>
        <w:rPr>
          <w:rFonts w:eastAsiaTheme="minorEastAsia" w:hint="eastAsia"/>
          <w:lang w:eastAsia="zh-CN"/>
        </w:rPr>
        <w:t xml:space="preserve">o, </w:t>
      </w:r>
      <w:r w:rsidR="00772DC5">
        <w:rPr>
          <w:rFonts w:eastAsiaTheme="minorEastAsia" w:hint="eastAsia"/>
          <w:lang w:eastAsia="zh-CN"/>
        </w:rPr>
        <w:t xml:space="preserve">China Telecom, </w:t>
      </w:r>
      <w:hyperlink r:id="rId13" w:history="1">
        <w:r w:rsidR="003B3C4A" w:rsidRPr="00164B2B">
          <w:rPr>
            <w:rStyle w:val="af1"/>
            <w:rFonts w:eastAsiaTheme="minorEastAsia" w:hint="eastAsia"/>
            <w:lang w:eastAsia="zh-CN"/>
          </w:rPr>
          <w:t>liubo1@chinatelecom.cn</w:t>
        </w:r>
      </w:hyperlink>
      <w:r w:rsidR="003B3C4A">
        <w:rPr>
          <w:rFonts w:eastAsiaTheme="minorEastAsia" w:hint="eastAsia"/>
          <w:lang w:eastAsia="zh-CN"/>
        </w:rPr>
        <w:t xml:space="preserve"> </w:t>
      </w:r>
      <w:bookmarkStart w:id="10" w:name="_GoBack"/>
      <w:bookmarkEnd w:id="10"/>
    </w:p>
    <w:p w14:paraId="60AEDA2C" w14:textId="77777777" w:rsidR="0035016B" w:rsidRDefault="009F7B1A">
      <w:pPr>
        <w:pStyle w:val="1"/>
        <w:rPr>
          <w:sz w:val="32"/>
          <w:szCs w:val="32"/>
        </w:rPr>
      </w:pPr>
      <w:r>
        <w:rPr>
          <w:sz w:val="32"/>
          <w:szCs w:val="32"/>
        </w:rPr>
        <w:t>7</w:t>
      </w:r>
      <w:r>
        <w:rPr>
          <w:sz w:val="32"/>
          <w:szCs w:val="32"/>
        </w:rPr>
        <w:tab/>
        <w:t>Work item leadership</w:t>
      </w:r>
    </w:p>
    <w:p w14:paraId="1BBD26E8" w14:textId="576A4243" w:rsidR="007C5D9D" w:rsidRDefault="00EF7B22" w:rsidP="007C5D9D">
      <w:pPr>
        <w:ind w:right="-99"/>
        <w:rPr>
          <w:rFonts w:eastAsiaTheme="minorEastAsia"/>
          <w:iCs/>
          <w:lang w:eastAsia="zh-CN"/>
        </w:rPr>
      </w:pPr>
      <w:r>
        <w:rPr>
          <w:rFonts w:eastAsiaTheme="minorEastAsia" w:hint="eastAsia"/>
          <w:iCs/>
          <w:lang w:eastAsia="zh-CN"/>
        </w:rPr>
        <w:t>Primary</w:t>
      </w:r>
      <w:r w:rsidR="007C5D9D">
        <w:rPr>
          <w:iCs/>
        </w:rPr>
        <w:t xml:space="preserve"> working group: RAN4 </w:t>
      </w:r>
    </w:p>
    <w:p w14:paraId="64E66184" w14:textId="77777777" w:rsidR="00E56073" w:rsidRPr="00D348B4" w:rsidRDefault="00E56073" w:rsidP="007C5D9D">
      <w:pPr>
        <w:ind w:right="-99"/>
        <w:rPr>
          <w:rFonts w:eastAsiaTheme="minorEastAsia"/>
          <w:iCs/>
          <w:lang w:eastAsia="zh-CN"/>
        </w:rPr>
      </w:pPr>
    </w:p>
    <w:p w14:paraId="7EC13355" w14:textId="77777777" w:rsidR="0035016B" w:rsidRDefault="009F7B1A">
      <w:pPr>
        <w:pStyle w:val="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宋体" w:hint="eastAsia"/>
          <w:i w:val="0"/>
          <w:lang w:val="en-US" w:eastAsia="zh-CN"/>
        </w:rPr>
        <w:t>None</w:t>
      </w:r>
    </w:p>
    <w:p w14:paraId="79B0384E" w14:textId="77777777" w:rsidR="0035016B" w:rsidRDefault="009F7B1A">
      <w:pPr>
        <w:pStyle w:val="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77777777" w:rsidR="001631B7" w:rsidRPr="00FB7738" w:rsidRDefault="001631B7" w:rsidP="00664124">
            <w:pPr>
              <w:pStyle w:val="TAL"/>
              <w:rPr>
                <w:lang w:eastAsia="zh-CN"/>
              </w:rPr>
            </w:pPr>
            <w:r>
              <w:rPr>
                <w:rFonts w:hint="eastAsia"/>
                <w:lang w:eastAsia="zh-CN"/>
              </w:rPr>
              <w:t>CATT</w:t>
            </w:r>
          </w:p>
        </w:tc>
      </w:tr>
      <w:tr w:rsidR="003F0A52" w:rsidRPr="00FB7738" w14:paraId="4C52D467" w14:textId="77777777" w:rsidTr="00664124">
        <w:trPr>
          <w:jc w:val="center"/>
        </w:trPr>
        <w:tc>
          <w:tcPr>
            <w:tcW w:w="0" w:type="auto"/>
            <w:shd w:val="clear" w:color="auto" w:fill="auto"/>
          </w:tcPr>
          <w:p w14:paraId="61E293F4" w14:textId="6025520C" w:rsidR="003F0A52" w:rsidRPr="006F50B3" w:rsidRDefault="003F0A52" w:rsidP="00664124">
            <w:pPr>
              <w:pStyle w:val="TAL"/>
              <w:rPr>
                <w:rFonts w:eastAsiaTheme="minorEastAsia"/>
                <w:lang w:eastAsia="zh-CN"/>
              </w:rPr>
            </w:pPr>
            <w:r>
              <w:rPr>
                <w:rFonts w:eastAsiaTheme="minorEastAsia" w:hint="eastAsia"/>
                <w:lang w:eastAsia="zh-CN"/>
              </w:rPr>
              <w:t>CMCC</w:t>
            </w:r>
          </w:p>
        </w:tc>
      </w:tr>
      <w:tr w:rsidR="001631B7" w:rsidRPr="00FB7738" w14:paraId="6601F72F" w14:textId="77777777" w:rsidTr="00664124">
        <w:trPr>
          <w:jc w:val="center"/>
        </w:trPr>
        <w:tc>
          <w:tcPr>
            <w:tcW w:w="0" w:type="auto"/>
            <w:shd w:val="clear" w:color="auto" w:fill="auto"/>
          </w:tcPr>
          <w:p w14:paraId="20AB4850" w14:textId="072919C9" w:rsidR="001631B7" w:rsidRPr="006F50B3" w:rsidRDefault="001631B7" w:rsidP="00664124">
            <w:pPr>
              <w:pStyle w:val="TAL"/>
              <w:rPr>
                <w:rFonts w:eastAsiaTheme="minorEastAsia"/>
                <w:lang w:eastAsia="zh-CN"/>
              </w:rPr>
            </w:pPr>
            <w:r>
              <w:rPr>
                <w:rFonts w:hint="eastAsia"/>
                <w:lang w:eastAsia="zh-CN"/>
              </w:rPr>
              <w:t>China Telecom</w:t>
            </w:r>
          </w:p>
        </w:tc>
      </w:tr>
      <w:tr w:rsidR="001631B7" w:rsidRPr="00FB7738" w14:paraId="399AA082" w14:textId="5A99B1EC" w:rsidTr="00664124">
        <w:trPr>
          <w:jc w:val="center"/>
        </w:trPr>
        <w:tc>
          <w:tcPr>
            <w:tcW w:w="0" w:type="auto"/>
            <w:shd w:val="clear" w:color="auto" w:fill="auto"/>
          </w:tcPr>
          <w:p w14:paraId="7474A2E8" w14:textId="572154F4" w:rsidR="001631B7" w:rsidRPr="006F50B3" w:rsidRDefault="001631B7" w:rsidP="00664124">
            <w:pPr>
              <w:pStyle w:val="TAL"/>
              <w:rPr>
                <w:rFonts w:eastAsiaTheme="minorEastAsia"/>
                <w:lang w:eastAsia="zh-CN"/>
              </w:rPr>
            </w:pPr>
            <w:r>
              <w:rPr>
                <w:rFonts w:hint="eastAsia"/>
                <w:lang w:eastAsia="zh-CN"/>
              </w:rPr>
              <w:t>China Unicom</w:t>
            </w:r>
          </w:p>
        </w:tc>
      </w:tr>
      <w:tr w:rsidR="001631B7" w:rsidRPr="004D6B0F" w14:paraId="03337307" w14:textId="58A85775" w:rsidTr="00664124">
        <w:trPr>
          <w:jc w:val="center"/>
        </w:trPr>
        <w:tc>
          <w:tcPr>
            <w:tcW w:w="0" w:type="auto"/>
            <w:shd w:val="clear" w:color="auto" w:fill="auto"/>
          </w:tcPr>
          <w:p w14:paraId="7C0C6960" w14:textId="05816DE1" w:rsidR="001631B7" w:rsidRPr="006F50B3" w:rsidRDefault="001631B7" w:rsidP="00664124">
            <w:pPr>
              <w:pStyle w:val="TAL"/>
              <w:rPr>
                <w:rFonts w:eastAsiaTheme="minorEastAsia"/>
                <w:lang w:eastAsia="zh-CN"/>
              </w:rPr>
            </w:pPr>
            <w:r w:rsidRPr="004D6B0F">
              <w:rPr>
                <w:lang w:eastAsia="zh-CN"/>
              </w:rPr>
              <w:t>Deutsche Telekom</w:t>
            </w:r>
          </w:p>
        </w:tc>
      </w:tr>
      <w:tr w:rsidR="001631B7" w:rsidRPr="00FB7738" w14:paraId="4468AD0B" w14:textId="77777777" w:rsidTr="00664124">
        <w:trPr>
          <w:jc w:val="center"/>
        </w:trPr>
        <w:tc>
          <w:tcPr>
            <w:tcW w:w="0" w:type="auto"/>
            <w:shd w:val="clear" w:color="auto" w:fill="auto"/>
          </w:tcPr>
          <w:p w14:paraId="67D07D6D" w14:textId="237DFD33" w:rsidR="001631B7" w:rsidRPr="006F50B3" w:rsidRDefault="001631B7" w:rsidP="00664124">
            <w:pPr>
              <w:pStyle w:val="TAL"/>
              <w:rPr>
                <w:rFonts w:eastAsiaTheme="minorEastAsia"/>
                <w:lang w:eastAsia="zh-CN"/>
              </w:rPr>
            </w:pPr>
            <w:r>
              <w:rPr>
                <w:rFonts w:hint="eastAsia"/>
                <w:lang w:eastAsia="zh-CN"/>
              </w:rPr>
              <w:t>Huawei</w:t>
            </w:r>
          </w:p>
        </w:tc>
      </w:tr>
      <w:tr w:rsidR="001631B7" w:rsidRPr="00FB7738" w14:paraId="2925250B" w14:textId="77777777" w:rsidTr="00664124">
        <w:trPr>
          <w:jc w:val="center"/>
        </w:trPr>
        <w:tc>
          <w:tcPr>
            <w:tcW w:w="0" w:type="auto"/>
            <w:shd w:val="clear" w:color="auto" w:fill="auto"/>
          </w:tcPr>
          <w:p w14:paraId="7EC365CB" w14:textId="1F20C7E7" w:rsidR="001631B7" w:rsidRPr="006F50B3" w:rsidRDefault="001631B7" w:rsidP="00664124">
            <w:pPr>
              <w:pStyle w:val="TAL"/>
              <w:rPr>
                <w:rFonts w:eastAsiaTheme="minorEastAsia"/>
                <w:lang w:eastAsia="zh-CN"/>
              </w:rPr>
            </w:pPr>
            <w:proofErr w:type="spellStart"/>
            <w:r>
              <w:rPr>
                <w:rFonts w:hint="eastAsia"/>
                <w:lang w:eastAsia="zh-CN"/>
              </w:rPr>
              <w:t>HiSilicon</w:t>
            </w:r>
            <w:proofErr w:type="spellEnd"/>
          </w:p>
        </w:tc>
      </w:tr>
      <w:tr w:rsidR="001631B7" w:rsidRPr="00FB7738" w14:paraId="685C3ABA" w14:textId="6A62064D" w:rsidTr="00664124">
        <w:trPr>
          <w:jc w:val="center"/>
        </w:trPr>
        <w:tc>
          <w:tcPr>
            <w:tcW w:w="0" w:type="auto"/>
            <w:shd w:val="clear" w:color="auto" w:fill="auto"/>
          </w:tcPr>
          <w:p w14:paraId="110ADA0F" w14:textId="14050B79" w:rsidR="001631B7" w:rsidRPr="006F50B3" w:rsidRDefault="001631B7" w:rsidP="00664124">
            <w:pPr>
              <w:pStyle w:val="TAL"/>
              <w:rPr>
                <w:rFonts w:eastAsiaTheme="minorEastAsia"/>
                <w:lang w:eastAsia="zh-CN"/>
              </w:rPr>
            </w:pPr>
            <w:r>
              <w:rPr>
                <w:rFonts w:hint="eastAsia"/>
                <w:lang w:eastAsia="zh-CN"/>
              </w:rPr>
              <w:t>Nokia</w:t>
            </w:r>
          </w:p>
        </w:tc>
      </w:tr>
      <w:tr w:rsidR="001631B7" w:rsidRPr="00FB7738" w14:paraId="554DE223" w14:textId="36A9C1CF" w:rsidTr="00664124">
        <w:trPr>
          <w:jc w:val="center"/>
        </w:trPr>
        <w:tc>
          <w:tcPr>
            <w:tcW w:w="0" w:type="auto"/>
            <w:shd w:val="clear" w:color="auto" w:fill="auto"/>
          </w:tcPr>
          <w:p w14:paraId="3545E423" w14:textId="2E70DE98" w:rsidR="001631B7" w:rsidRPr="006F50B3" w:rsidRDefault="001631B7" w:rsidP="00664124">
            <w:pPr>
              <w:pStyle w:val="TAL"/>
              <w:rPr>
                <w:rFonts w:eastAsiaTheme="minorEastAsia"/>
                <w:lang w:eastAsia="zh-CN"/>
              </w:rPr>
            </w:pPr>
            <w:r>
              <w:rPr>
                <w:rFonts w:hint="eastAsia"/>
                <w:lang w:eastAsia="zh-CN"/>
              </w:rPr>
              <w:t xml:space="preserve">Nokia </w:t>
            </w:r>
            <w:r w:rsidRPr="008F4541">
              <w:rPr>
                <w:lang w:eastAsia="zh-CN"/>
              </w:rPr>
              <w:t>Shanghai Bell</w:t>
            </w:r>
          </w:p>
        </w:tc>
      </w:tr>
      <w:tr w:rsidR="001631B7" w:rsidRPr="00FB7738" w14:paraId="3B5E9F90" w14:textId="37F47618" w:rsidTr="00664124">
        <w:trPr>
          <w:jc w:val="center"/>
        </w:trPr>
        <w:tc>
          <w:tcPr>
            <w:tcW w:w="0" w:type="auto"/>
            <w:shd w:val="clear" w:color="auto" w:fill="auto"/>
          </w:tcPr>
          <w:p w14:paraId="27E9473C" w14:textId="2A5A1F6E" w:rsidR="001631B7" w:rsidRPr="006F50B3" w:rsidRDefault="001631B7" w:rsidP="00664124">
            <w:pPr>
              <w:pStyle w:val="TAL"/>
              <w:rPr>
                <w:rFonts w:eastAsiaTheme="minorEastAsia"/>
                <w:lang w:eastAsia="zh-CN"/>
              </w:rPr>
            </w:pPr>
            <w:r>
              <w:rPr>
                <w:rFonts w:hint="eastAsia"/>
                <w:lang w:eastAsia="zh-CN"/>
              </w:rPr>
              <w:t>OPPO</w:t>
            </w:r>
          </w:p>
        </w:tc>
      </w:tr>
      <w:tr w:rsidR="001631B7" w:rsidRPr="00FB7738" w14:paraId="2E8AA057" w14:textId="6AF37BCA" w:rsidTr="00664124">
        <w:trPr>
          <w:jc w:val="center"/>
        </w:trPr>
        <w:tc>
          <w:tcPr>
            <w:tcW w:w="0" w:type="auto"/>
            <w:shd w:val="clear" w:color="auto" w:fill="auto"/>
          </w:tcPr>
          <w:p w14:paraId="381C3E31" w14:textId="3625CF8A" w:rsidR="001631B7" w:rsidRPr="006F50B3" w:rsidRDefault="001631B7" w:rsidP="00664124">
            <w:pPr>
              <w:pStyle w:val="TAL"/>
              <w:rPr>
                <w:rFonts w:eastAsiaTheme="minorEastAsia"/>
                <w:lang w:eastAsia="zh-CN"/>
              </w:rPr>
            </w:pPr>
            <w:r>
              <w:rPr>
                <w:rFonts w:hint="eastAsia"/>
                <w:lang w:eastAsia="zh-CN"/>
              </w:rPr>
              <w:t>Orange</w:t>
            </w:r>
          </w:p>
        </w:tc>
      </w:tr>
      <w:tr w:rsidR="001631B7" w:rsidRPr="00FB7738" w14:paraId="0A242CA6" w14:textId="3B5E5530" w:rsidTr="00664124">
        <w:trPr>
          <w:jc w:val="center"/>
        </w:trPr>
        <w:tc>
          <w:tcPr>
            <w:tcW w:w="0" w:type="auto"/>
            <w:shd w:val="clear" w:color="auto" w:fill="auto"/>
          </w:tcPr>
          <w:p w14:paraId="1735E879" w14:textId="4D29686F" w:rsidR="001631B7" w:rsidRPr="006F50B3" w:rsidRDefault="001631B7" w:rsidP="00664124">
            <w:pPr>
              <w:pStyle w:val="TAL"/>
              <w:rPr>
                <w:rFonts w:eastAsiaTheme="minorEastAsia"/>
                <w:lang w:eastAsia="zh-CN"/>
              </w:rPr>
            </w:pPr>
            <w:r>
              <w:rPr>
                <w:rFonts w:hint="eastAsia"/>
                <w:lang w:eastAsia="zh-CN"/>
              </w:rPr>
              <w:t>Qualcomm</w:t>
            </w:r>
          </w:p>
        </w:tc>
      </w:tr>
      <w:tr w:rsidR="001631B7" w:rsidRPr="00FB7738" w14:paraId="089193D6" w14:textId="1453E25D" w:rsidTr="00664124">
        <w:trPr>
          <w:jc w:val="center"/>
        </w:trPr>
        <w:tc>
          <w:tcPr>
            <w:tcW w:w="0" w:type="auto"/>
            <w:shd w:val="clear" w:color="auto" w:fill="auto"/>
          </w:tcPr>
          <w:p w14:paraId="28D182BF" w14:textId="13A43AA2" w:rsidR="001631B7" w:rsidRPr="006F50B3" w:rsidRDefault="001631B7" w:rsidP="00664124">
            <w:pPr>
              <w:pStyle w:val="TAL"/>
              <w:rPr>
                <w:rFonts w:eastAsiaTheme="minorEastAsia"/>
                <w:lang w:eastAsia="zh-CN"/>
              </w:rPr>
            </w:pPr>
            <w:r>
              <w:rPr>
                <w:rFonts w:hint="eastAsia"/>
                <w:lang w:eastAsia="zh-CN"/>
              </w:rPr>
              <w:t xml:space="preserve">Skyworks </w:t>
            </w:r>
            <w:r w:rsidRPr="003E305B">
              <w:rPr>
                <w:lang w:eastAsia="zh-CN"/>
              </w:rPr>
              <w:t>Solutions Inc.</w:t>
            </w:r>
          </w:p>
        </w:tc>
      </w:tr>
      <w:tr w:rsidR="001631B7" w:rsidRPr="00FB7738" w14:paraId="7E92C739" w14:textId="77777777" w:rsidTr="00664124">
        <w:trPr>
          <w:jc w:val="center"/>
        </w:trPr>
        <w:tc>
          <w:tcPr>
            <w:tcW w:w="0" w:type="auto"/>
            <w:shd w:val="clear" w:color="auto" w:fill="auto"/>
          </w:tcPr>
          <w:p w14:paraId="53E11FEE" w14:textId="47458521" w:rsidR="001631B7" w:rsidRPr="006F50B3" w:rsidRDefault="001631B7" w:rsidP="00664124">
            <w:pPr>
              <w:pStyle w:val="TAL"/>
              <w:rPr>
                <w:rFonts w:eastAsiaTheme="minorEastAsia"/>
                <w:lang w:eastAsia="zh-CN"/>
              </w:rPr>
            </w:pPr>
            <w:r>
              <w:rPr>
                <w:rFonts w:hint="eastAsia"/>
                <w:lang w:eastAsia="zh-CN"/>
              </w:rPr>
              <w:t>Spark NZ</w:t>
            </w:r>
          </w:p>
        </w:tc>
      </w:tr>
      <w:tr w:rsidR="001631B7" w:rsidRPr="00FB7738" w14:paraId="59637784" w14:textId="4831A335" w:rsidTr="00664124">
        <w:trPr>
          <w:jc w:val="center"/>
        </w:trPr>
        <w:tc>
          <w:tcPr>
            <w:tcW w:w="0" w:type="auto"/>
            <w:shd w:val="clear" w:color="auto" w:fill="auto"/>
          </w:tcPr>
          <w:p w14:paraId="5FF1C6C6" w14:textId="65A9E136" w:rsidR="001631B7" w:rsidRPr="006F50B3" w:rsidRDefault="001631B7" w:rsidP="00664124">
            <w:pPr>
              <w:pStyle w:val="TAL"/>
              <w:rPr>
                <w:rFonts w:eastAsiaTheme="minorEastAsia"/>
                <w:lang w:eastAsia="zh-CN"/>
              </w:rPr>
            </w:pPr>
            <w:r>
              <w:rPr>
                <w:rFonts w:hint="eastAsia"/>
                <w:lang w:eastAsia="zh-CN"/>
              </w:rPr>
              <w:t>Telecom Italia</w:t>
            </w:r>
          </w:p>
        </w:tc>
      </w:tr>
      <w:tr w:rsidR="001631B7" w:rsidRPr="00FB7738" w14:paraId="341E9215" w14:textId="5829DCDA" w:rsidTr="00664124">
        <w:trPr>
          <w:jc w:val="center"/>
        </w:trPr>
        <w:tc>
          <w:tcPr>
            <w:tcW w:w="0" w:type="auto"/>
            <w:shd w:val="clear" w:color="auto" w:fill="auto"/>
          </w:tcPr>
          <w:p w14:paraId="57ECD7C5" w14:textId="2CF84DE8" w:rsidR="001631B7" w:rsidRPr="006F50B3" w:rsidRDefault="001631B7" w:rsidP="00664124">
            <w:pPr>
              <w:pStyle w:val="TAL"/>
              <w:rPr>
                <w:rFonts w:eastAsiaTheme="minorEastAsia"/>
                <w:lang w:eastAsia="zh-CN"/>
              </w:rPr>
            </w:pPr>
            <w:r>
              <w:rPr>
                <w:rFonts w:hint="eastAsia"/>
                <w:lang w:eastAsia="zh-CN"/>
              </w:rPr>
              <w:t>vivo</w:t>
            </w:r>
          </w:p>
        </w:tc>
      </w:tr>
      <w:tr w:rsidR="001631B7" w:rsidRPr="00FB7738" w14:paraId="3CA425FB" w14:textId="0521777F" w:rsidTr="00664124">
        <w:trPr>
          <w:jc w:val="center"/>
        </w:trPr>
        <w:tc>
          <w:tcPr>
            <w:tcW w:w="0" w:type="auto"/>
            <w:shd w:val="clear" w:color="auto" w:fill="auto"/>
          </w:tcPr>
          <w:p w14:paraId="13D71097" w14:textId="1CDF119F" w:rsidR="001631B7" w:rsidRPr="006F50B3" w:rsidRDefault="001631B7" w:rsidP="00664124">
            <w:pPr>
              <w:pStyle w:val="TAL"/>
              <w:rPr>
                <w:rFonts w:eastAsiaTheme="minorEastAsia"/>
                <w:lang w:eastAsia="zh-CN"/>
              </w:rPr>
            </w:pPr>
            <w:r>
              <w:rPr>
                <w:rFonts w:hint="eastAsia"/>
                <w:lang w:eastAsia="zh-CN"/>
              </w:rPr>
              <w:t>Vodafone</w:t>
            </w:r>
          </w:p>
        </w:tc>
      </w:tr>
      <w:tr w:rsidR="001631B7" w:rsidRPr="00FB7738" w14:paraId="5FFFEE34" w14:textId="77777777" w:rsidTr="00664124">
        <w:trPr>
          <w:jc w:val="center"/>
        </w:trPr>
        <w:tc>
          <w:tcPr>
            <w:tcW w:w="0" w:type="auto"/>
            <w:shd w:val="clear" w:color="auto" w:fill="auto"/>
          </w:tcPr>
          <w:p w14:paraId="0051DFB6" w14:textId="3C84A309" w:rsidR="001631B7" w:rsidRPr="006F50B3" w:rsidRDefault="001631B7" w:rsidP="00664124">
            <w:pPr>
              <w:pStyle w:val="TAL"/>
              <w:rPr>
                <w:rFonts w:eastAsiaTheme="minorEastAsia"/>
                <w:lang w:eastAsia="zh-CN"/>
              </w:rPr>
            </w:pPr>
            <w:proofErr w:type="spellStart"/>
            <w:r>
              <w:rPr>
                <w:rFonts w:hint="eastAsia"/>
                <w:lang w:eastAsia="zh-CN"/>
              </w:rPr>
              <w:t>Xiaomi</w:t>
            </w:r>
            <w:proofErr w:type="spellEnd"/>
          </w:p>
        </w:tc>
      </w:tr>
      <w:tr w:rsidR="001631B7" w:rsidRPr="00FB7738" w14:paraId="6BE6BB98" w14:textId="31411EF3" w:rsidTr="00664124">
        <w:trPr>
          <w:jc w:val="center"/>
        </w:trPr>
        <w:tc>
          <w:tcPr>
            <w:tcW w:w="0" w:type="auto"/>
            <w:shd w:val="clear" w:color="auto" w:fill="auto"/>
          </w:tcPr>
          <w:p w14:paraId="78623DB8" w14:textId="6ED9A586" w:rsidR="001631B7" w:rsidRPr="006F50B3" w:rsidRDefault="001631B7" w:rsidP="00664124">
            <w:pPr>
              <w:pStyle w:val="TAL"/>
              <w:rPr>
                <w:rFonts w:eastAsiaTheme="minorEastAsia"/>
                <w:lang w:eastAsia="zh-CN"/>
              </w:rPr>
            </w:pPr>
            <w:r>
              <w:rPr>
                <w:rFonts w:hint="eastAsia"/>
                <w:lang w:eastAsia="zh-CN"/>
              </w:rPr>
              <w:t>ZTE</w:t>
            </w:r>
          </w:p>
        </w:tc>
      </w:tr>
      <w:tr w:rsidR="001631B7" w:rsidRPr="00FB7738" w14:paraId="5A2372E5" w14:textId="34639ED3" w:rsidTr="00664124">
        <w:trPr>
          <w:jc w:val="center"/>
        </w:trPr>
        <w:tc>
          <w:tcPr>
            <w:tcW w:w="0" w:type="auto"/>
            <w:shd w:val="clear" w:color="auto" w:fill="auto"/>
          </w:tcPr>
          <w:p w14:paraId="0DB7AAE3" w14:textId="329398A1" w:rsidR="001631B7" w:rsidRPr="006F50B3" w:rsidRDefault="001631B7" w:rsidP="00664124">
            <w:pPr>
              <w:pStyle w:val="TAL"/>
              <w:rPr>
                <w:rFonts w:eastAsiaTheme="minorEastAsia"/>
                <w:lang w:eastAsia="zh-CN"/>
              </w:rPr>
            </w:pPr>
            <w:proofErr w:type="spellStart"/>
            <w:r>
              <w:rPr>
                <w:rFonts w:hint="eastAsia"/>
                <w:lang w:eastAsia="zh-CN"/>
              </w:rPr>
              <w:t>Sanechips</w:t>
            </w:r>
            <w:proofErr w:type="spellEnd"/>
          </w:p>
        </w:tc>
      </w:tr>
      <w:tr w:rsidR="001631B7" w:rsidRPr="00FB7738" w14:paraId="7EAA565F" w14:textId="77777777" w:rsidTr="00664124">
        <w:trPr>
          <w:jc w:val="center"/>
        </w:trPr>
        <w:tc>
          <w:tcPr>
            <w:tcW w:w="0" w:type="auto"/>
            <w:shd w:val="clear" w:color="auto" w:fill="auto"/>
          </w:tcPr>
          <w:p w14:paraId="1CFBB062" w14:textId="14ADCF03" w:rsidR="001631B7" w:rsidRDefault="00C439C7" w:rsidP="00664124">
            <w:pPr>
              <w:pStyle w:val="TAL"/>
              <w:rPr>
                <w:lang w:eastAsia="zh-CN"/>
              </w:rPr>
            </w:pPr>
            <w:r w:rsidRPr="003D0224">
              <w:rPr>
                <w:lang w:eastAsia="zh-CN"/>
              </w:rPr>
              <w:t>Telstra</w:t>
            </w:r>
          </w:p>
        </w:tc>
      </w:tr>
      <w:tr w:rsidR="007E3B70" w:rsidRPr="00FB7738" w14:paraId="7EC51675" w14:textId="77777777" w:rsidTr="00664124">
        <w:trPr>
          <w:jc w:val="center"/>
        </w:trPr>
        <w:tc>
          <w:tcPr>
            <w:tcW w:w="0" w:type="auto"/>
            <w:shd w:val="clear" w:color="auto" w:fill="auto"/>
          </w:tcPr>
          <w:p w14:paraId="1B113904" w14:textId="69FB75B2" w:rsidR="007E3B70" w:rsidRPr="003D0224" w:rsidRDefault="007E3B70" w:rsidP="00664124">
            <w:pPr>
              <w:pStyle w:val="TAL"/>
              <w:rPr>
                <w:lang w:eastAsia="zh-CN"/>
              </w:rPr>
            </w:pPr>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p>
        </w:tc>
      </w:tr>
    </w:tbl>
    <w:p w14:paraId="67C0723F" w14:textId="77777777" w:rsidR="001631B7" w:rsidRPr="006F50B3" w:rsidRDefault="001631B7">
      <w:pPr>
        <w:rPr>
          <w:rFonts w:eastAsiaTheme="minorEastAsia"/>
          <w:lang w:eastAsia="zh-CN"/>
        </w:rPr>
      </w:pPr>
    </w:p>
    <w:sectPr w:rsidR="001631B7" w:rsidRPr="006F50B3">
      <w:footerReference w:type="default" r:id="rId14"/>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37AF8" w15:done="0"/>
  <w15:commentEx w15:paraId="43C145D3" w15:done="0"/>
  <w15:commentEx w15:paraId="68A07F4D" w15:done="0"/>
  <w15:commentEx w15:paraId="70408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37AF8" w16cid:durableId="278C8D6F"/>
  <w16cid:commentId w16cid:paraId="43C145D3" w16cid:durableId="278C8D70"/>
  <w16cid:commentId w16cid:paraId="68A07F4D" w16cid:durableId="278C8D71"/>
  <w16cid:commentId w16cid:paraId="70408A08" w16cid:durableId="278C8D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97025" w14:textId="77777777" w:rsidR="00B17BA4" w:rsidRDefault="00B17BA4">
      <w:pPr>
        <w:spacing w:after="0"/>
      </w:pPr>
      <w:r>
        <w:separator/>
      </w:r>
    </w:p>
  </w:endnote>
  <w:endnote w:type="continuationSeparator" w:id="0">
    <w:p w14:paraId="6385495B" w14:textId="77777777" w:rsidR="00B17BA4" w:rsidRDefault="00B17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E8C22" w14:textId="77777777" w:rsidR="0035016B" w:rsidRDefault="009F7B1A">
    <w:pPr>
      <w:pStyle w:val="aa"/>
    </w:pPr>
    <w:r>
      <w:fldChar w:fldCharType="begin"/>
    </w:r>
    <w:r>
      <w:instrText xml:space="preserve"> PAGE   \* MERGEFORMAT </w:instrText>
    </w:r>
    <w:r>
      <w:fldChar w:fldCharType="separate"/>
    </w:r>
    <w:r w:rsidR="009D6CD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DBFC6" w14:textId="77777777" w:rsidR="00B17BA4" w:rsidRDefault="00B17BA4">
      <w:pPr>
        <w:spacing w:after="0"/>
      </w:pPr>
      <w:r>
        <w:separator/>
      </w:r>
    </w:p>
  </w:footnote>
  <w:footnote w:type="continuationSeparator" w:id="0">
    <w:p w14:paraId="38C19C06" w14:textId="77777777" w:rsidR="00B17BA4" w:rsidRDefault="00B17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1B6362C2"/>
    <w:multiLevelType w:val="hybridMultilevel"/>
    <w:tmpl w:val="CC50A41E"/>
    <w:lvl w:ilvl="0" w:tplc="A2F28CE4">
      <w:start w:val="1"/>
      <w:numFmt w:val="bullet"/>
      <w:lvlText w:val="»"/>
      <w:lvlJc w:val="left"/>
      <w:pPr>
        <w:tabs>
          <w:tab w:val="num" w:pos="720"/>
        </w:tabs>
        <w:ind w:left="720" w:hanging="360"/>
      </w:pPr>
      <w:rPr>
        <w:rFonts w:ascii="Arial" w:hAnsi="Arial" w:hint="default"/>
      </w:rPr>
    </w:lvl>
    <w:lvl w:ilvl="1" w:tplc="7294F6E8" w:tentative="1">
      <w:start w:val="1"/>
      <w:numFmt w:val="bullet"/>
      <w:lvlText w:val="»"/>
      <w:lvlJc w:val="left"/>
      <w:pPr>
        <w:tabs>
          <w:tab w:val="num" w:pos="1440"/>
        </w:tabs>
        <w:ind w:left="1440" w:hanging="360"/>
      </w:pPr>
      <w:rPr>
        <w:rFonts w:ascii="Arial" w:hAnsi="Arial" w:hint="default"/>
      </w:rPr>
    </w:lvl>
    <w:lvl w:ilvl="2" w:tplc="E0EAF4D2" w:tentative="1">
      <w:start w:val="1"/>
      <w:numFmt w:val="bullet"/>
      <w:lvlText w:val="»"/>
      <w:lvlJc w:val="left"/>
      <w:pPr>
        <w:tabs>
          <w:tab w:val="num" w:pos="2160"/>
        </w:tabs>
        <w:ind w:left="2160" w:hanging="360"/>
      </w:pPr>
      <w:rPr>
        <w:rFonts w:ascii="Arial" w:hAnsi="Arial" w:hint="default"/>
      </w:rPr>
    </w:lvl>
    <w:lvl w:ilvl="3" w:tplc="CEBA3F58" w:tentative="1">
      <w:start w:val="1"/>
      <w:numFmt w:val="bullet"/>
      <w:lvlText w:val="»"/>
      <w:lvlJc w:val="left"/>
      <w:pPr>
        <w:tabs>
          <w:tab w:val="num" w:pos="2880"/>
        </w:tabs>
        <w:ind w:left="2880" w:hanging="360"/>
      </w:pPr>
      <w:rPr>
        <w:rFonts w:ascii="Arial" w:hAnsi="Arial" w:hint="default"/>
      </w:rPr>
    </w:lvl>
    <w:lvl w:ilvl="4" w:tplc="83CA42FA">
      <w:start w:val="1"/>
      <w:numFmt w:val="bullet"/>
      <w:lvlText w:val="»"/>
      <w:lvlJc w:val="left"/>
      <w:pPr>
        <w:tabs>
          <w:tab w:val="num" w:pos="3600"/>
        </w:tabs>
        <w:ind w:left="3600" w:hanging="360"/>
      </w:pPr>
      <w:rPr>
        <w:rFonts w:ascii="Arial" w:hAnsi="Arial" w:hint="default"/>
      </w:rPr>
    </w:lvl>
    <w:lvl w:ilvl="5" w:tplc="BF2C95EA">
      <w:start w:val="1223"/>
      <w:numFmt w:val="bullet"/>
      <w:lvlText w:val="»"/>
      <w:lvlJc w:val="left"/>
      <w:pPr>
        <w:tabs>
          <w:tab w:val="num" w:pos="4320"/>
        </w:tabs>
        <w:ind w:left="4320" w:hanging="360"/>
      </w:pPr>
      <w:rPr>
        <w:rFonts w:ascii="Arial" w:hAnsi="Arial" w:hint="default"/>
      </w:rPr>
    </w:lvl>
    <w:lvl w:ilvl="6" w:tplc="B34C11EE" w:tentative="1">
      <w:start w:val="1"/>
      <w:numFmt w:val="bullet"/>
      <w:lvlText w:val="»"/>
      <w:lvlJc w:val="left"/>
      <w:pPr>
        <w:tabs>
          <w:tab w:val="num" w:pos="5040"/>
        </w:tabs>
        <w:ind w:left="5040" w:hanging="360"/>
      </w:pPr>
      <w:rPr>
        <w:rFonts w:ascii="Arial" w:hAnsi="Arial" w:hint="default"/>
      </w:rPr>
    </w:lvl>
    <w:lvl w:ilvl="7" w:tplc="575CDA16" w:tentative="1">
      <w:start w:val="1"/>
      <w:numFmt w:val="bullet"/>
      <w:lvlText w:val="»"/>
      <w:lvlJc w:val="left"/>
      <w:pPr>
        <w:tabs>
          <w:tab w:val="num" w:pos="5760"/>
        </w:tabs>
        <w:ind w:left="5760" w:hanging="360"/>
      </w:pPr>
      <w:rPr>
        <w:rFonts w:ascii="Arial" w:hAnsi="Arial" w:hint="default"/>
      </w:rPr>
    </w:lvl>
    <w:lvl w:ilvl="8" w:tplc="051EC69C" w:tentative="1">
      <w:start w:val="1"/>
      <w:numFmt w:val="bullet"/>
      <w:lvlText w:val="»"/>
      <w:lvlJc w:val="left"/>
      <w:pPr>
        <w:tabs>
          <w:tab w:val="num" w:pos="6480"/>
        </w:tabs>
        <w:ind w:left="6480" w:hanging="360"/>
      </w:pPr>
      <w:rPr>
        <w:rFonts w:ascii="Arial" w:hAnsi="Arial" w:hint="default"/>
      </w:rPr>
    </w:lvl>
  </w:abstractNum>
  <w:abstractNum w:abstractNumId="2">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682F2925"/>
    <w:multiLevelType w:val="hybridMultilevel"/>
    <w:tmpl w:val="49047516"/>
    <w:lvl w:ilvl="0" w:tplc="619AE282">
      <w:start w:val="1"/>
      <w:numFmt w:val="bullet"/>
      <w:lvlText w:val="•"/>
      <w:lvlJc w:val="left"/>
      <w:pPr>
        <w:tabs>
          <w:tab w:val="num" w:pos="720"/>
        </w:tabs>
        <w:ind w:left="720" w:hanging="360"/>
      </w:pPr>
      <w:rPr>
        <w:rFonts w:ascii="Arial" w:hAnsi="Arial" w:hint="default"/>
      </w:rPr>
    </w:lvl>
    <w:lvl w:ilvl="1" w:tplc="4362979A" w:tentative="1">
      <w:start w:val="1"/>
      <w:numFmt w:val="bullet"/>
      <w:lvlText w:val="•"/>
      <w:lvlJc w:val="left"/>
      <w:pPr>
        <w:tabs>
          <w:tab w:val="num" w:pos="1440"/>
        </w:tabs>
        <w:ind w:left="1440" w:hanging="360"/>
      </w:pPr>
      <w:rPr>
        <w:rFonts w:ascii="Arial" w:hAnsi="Arial" w:hint="default"/>
      </w:rPr>
    </w:lvl>
    <w:lvl w:ilvl="2" w:tplc="8A8A361E">
      <w:start w:val="1"/>
      <w:numFmt w:val="bullet"/>
      <w:lvlText w:val="•"/>
      <w:lvlJc w:val="left"/>
      <w:pPr>
        <w:tabs>
          <w:tab w:val="num" w:pos="2160"/>
        </w:tabs>
        <w:ind w:left="2160" w:hanging="360"/>
      </w:pPr>
      <w:rPr>
        <w:rFonts w:ascii="Arial" w:hAnsi="Arial" w:hint="default"/>
      </w:rPr>
    </w:lvl>
    <w:lvl w:ilvl="3" w:tplc="A022CE86" w:tentative="1">
      <w:start w:val="1"/>
      <w:numFmt w:val="bullet"/>
      <w:lvlText w:val="•"/>
      <w:lvlJc w:val="left"/>
      <w:pPr>
        <w:tabs>
          <w:tab w:val="num" w:pos="2880"/>
        </w:tabs>
        <w:ind w:left="2880" w:hanging="360"/>
      </w:pPr>
      <w:rPr>
        <w:rFonts w:ascii="Arial" w:hAnsi="Arial" w:hint="default"/>
      </w:rPr>
    </w:lvl>
    <w:lvl w:ilvl="4" w:tplc="866A3A9C" w:tentative="1">
      <w:start w:val="1"/>
      <w:numFmt w:val="bullet"/>
      <w:lvlText w:val="•"/>
      <w:lvlJc w:val="left"/>
      <w:pPr>
        <w:tabs>
          <w:tab w:val="num" w:pos="3600"/>
        </w:tabs>
        <w:ind w:left="3600" w:hanging="360"/>
      </w:pPr>
      <w:rPr>
        <w:rFonts w:ascii="Arial" w:hAnsi="Arial" w:hint="default"/>
      </w:rPr>
    </w:lvl>
    <w:lvl w:ilvl="5" w:tplc="EE385B06" w:tentative="1">
      <w:start w:val="1"/>
      <w:numFmt w:val="bullet"/>
      <w:lvlText w:val="•"/>
      <w:lvlJc w:val="left"/>
      <w:pPr>
        <w:tabs>
          <w:tab w:val="num" w:pos="4320"/>
        </w:tabs>
        <w:ind w:left="4320" w:hanging="360"/>
      </w:pPr>
      <w:rPr>
        <w:rFonts w:ascii="Arial" w:hAnsi="Arial" w:hint="default"/>
      </w:rPr>
    </w:lvl>
    <w:lvl w:ilvl="6" w:tplc="600AFB60" w:tentative="1">
      <w:start w:val="1"/>
      <w:numFmt w:val="bullet"/>
      <w:lvlText w:val="•"/>
      <w:lvlJc w:val="left"/>
      <w:pPr>
        <w:tabs>
          <w:tab w:val="num" w:pos="5040"/>
        </w:tabs>
        <w:ind w:left="5040" w:hanging="360"/>
      </w:pPr>
      <w:rPr>
        <w:rFonts w:ascii="Arial" w:hAnsi="Arial" w:hint="default"/>
      </w:rPr>
    </w:lvl>
    <w:lvl w:ilvl="7" w:tplc="35AEA2EE" w:tentative="1">
      <w:start w:val="1"/>
      <w:numFmt w:val="bullet"/>
      <w:lvlText w:val="•"/>
      <w:lvlJc w:val="left"/>
      <w:pPr>
        <w:tabs>
          <w:tab w:val="num" w:pos="5760"/>
        </w:tabs>
        <w:ind w:left="5760" w:hanging="360"/>
      </w:pPr>
      <w:rPr>
        <w:rFonts w:ascii="Arial" w:hAnsi="Arial" w:hint="default"/>
      </w:rPr>
    </w:lvl>
    <w:lvl w:ilvl="8" w:tplc="117C486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Kliffen">
    <w15:presenceInfo w15:providerId="AD" w15:userId="S::T803923@spark.co.nz::d6ceb10f-2b4d-46e5-9efb-c67b29e5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7116"/>
    <w:rsid w:val="00063181"/>
    <w:rsid w:val="00064CB2"/>
    <w:rsid w:val="00066954"/>
    <w:rsid w:val="00067741"/>
    <w:rsid w:val="00072A56"/>
    <w:rsid w:val="00075FF4"/>
    <w:rsid w:val="00082A30"/>
    <w:rsid w:val="00082CCB"/>
    <w:rsid w:val="00090FEA"/>
    <w:rsid w:val="00095621"/>
    <w:rsid w:val="00097CBA"/>
    <w:rsid w:val="000A3125"/>
    <w:rsid w:val="000B0519"/>
    <w:rsid w:val="000B1825"/>
    <w:rsid w:val="000B1ABD"/>
    <w:rsid w:val="000B20C5"/>
    <w:rsid w:val="000B42AD"/>
    <w:rsid w:val="000B61FD"/>
    <w:rsid w:val="000C0BF7"/>
    <w:rsid w:val="000C2DD9"/>
    <w:rsid w:val="000C4BA7"/>
    <w:rsid w:val="000C5FE3"/>
    <w:rsid w:val="000D122A"/>
    <w:rsid w:val="000E55AD"/>
    <w:rsid w:val="000E630D"/>
    <w:rsid w:val="000F7CD1"/>
    <w:rsid w:val="001001BD"/>
    <w:rsid w:val="0010029C"/>
    <w:rsid w:val="001007E0"/>
    <w:rsid w:val="00101936"/>
    <w:rsid w:val="00102222"/>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3011"/>
    <w:rsid w:val="002847C3"/>
    <w:rsid w:val="00291D97"/>
    <w:rsid w:val="00293513"/>
    <w:rsid w:val="00294F0D"/>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5222"/>
    <w:rsid w:val="00335FB2"/>
    <w:rsid w:val="00344158"/>
    <w:rsid w:val="0034777E"/>
    <w:rsid w:val="00347B74"/>
    <w:rsid w:val="0035016B"/>
    <w:rsid w:val="00355B5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212C"/>
    <w:rsid w:val="00432283"/>
    <w:rsid w:val="00432704"/>
    <w:rsid w:val="0043745F"/>
    <w:rsid w:val="00437F58"/>
    <w:rsid w:val="0044029F"/>
    <w:rsid w:val="004405C2"/>
    <w:rsid w:val="00440BC9"/>
    <w:rsid w:val="00443F7F"/>
    <w:rsid w:val="004450B4"/>
    <w:rsid w:val="00451C3B"/>
    <w:rsid w:val="0045216D"/>
    <w:rsid w:val="00454609"/>
    <w:rsid w:val="00455DE4"/>
    <w:rsid w:val="00462374"/>
    <w:rsid w:val="00462E9B"/>
    <w:rsid w:val="004711DA"/>
    <w:rsid w:val="0048267C"/>
    <w:rsid w:val="00485CDD"/>
    <w:rsid w:val="004876B9"/>
    <w:rsid w:val="00493A79"/>
    <w:rsid w:val="00495840"/>
    <w:rsid w:val="004A1EC4"/>
    <w:rsid w:val="004A40BE"/>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3FEC"/>
    <w:rsid w:val="005D44BE"/>
    <w:rsid w:val="005E088B"/>
    <w:rsid w:val="005E3B7F"/>
    <w:rsid w:val="005F1349"/>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E87"/>
    <w:rsid w:val="006E6E71"/>
    <w:rsid w:val="006F1C79"/>
    <w:rsid w:val="006F2155"/>
    <w:rsid w:val="006F50B3"/>
    <w:rsid w:val="00706A1A"/>
    <w:rsid w:val="00707673"/>
    <w:rsid w:val="007162BE"/>
    <w:rsid w:val="007208E8"/>
    <w:rsid w:val="00722267"/>
    <w:rsid w:val="00724E5D"/>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4A60"/>
    <w:rsid w:val="008410AF"/>
    <w:rsid w:val="00853742"/>
    <w:rsid w:val="00863E89"/>
    <w:rsid w:val="00866E4B"/>
    <w:rsid w:val="00872B3B"/>
    <w:rsid w:val="00876C55"/>
    <w:rsid w:val="0088222A"/>
    <w:rsid w:val="008835FC"/>
    <w:rsid w:val="0088770C"/>
    <w:rsid w:val="008901F6"/>
    <w:rsid w:val="00892734"/>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428A9"/>
    <w:rsid w:val="009437A2"/>
    <w:rsid w:val="00944B28"/>
    <w:rsid w:val="00953E83"/>
    <w:rsid w:val="00962E2D"/>
    <w:rsid w:val="00965F15"/>
    <w:rsid w:val="00967838"/>
    <w:rsid w:val="00973F50"/>
    <w:rsid w:val="009810C1"/>
    <w:rsid w:val="00982CD6"/>
    <w:rsid w:val="00985B73"/>
    <w:rsid w:val="009870A7"/>
    <w:rsid w:val="00992266"/>
    <w:rsid w:val="00992405"/>
    <w:rsid w:val="00994A54"/>
    <w:rsid w:val="009A0B51"/>
    <w:rsid w:val="009A1202"/>
    <w:rsid w:val="009A3BC4"/>
    <w:rsid w:val="009A468A"/>
    <w:rsid w:val="009A527F"/>
    <w:rsid w:val="009A6092"/>
    <w:rsid w:val="009B1936"/>
    <w:rsid w:val="009B314C"/>
    <w:rsid w:val="009B493F"/>
    <w:rsid w:val="009C0B59"/>
    <w:rsid w:val="009C2977"/>
    <w:rsid w:val="009C2DCC"/>
    <w:rsid w:val="009C43E6"/>
    <w:rsid w:val="009C51D6"/>
    <w:rsid w:val="009C54B2"/>
    <w:rsid w:val="009D23B2"/>
    <w:rsid w:val="009D6CDA"/>
    <w:rsid w:val="009E6C21"/>
    <w:rsid w:val="009F7959"/>
    <w:rsid w:val="009F7B1A"/>
    <w:rsid w:val="00A01CFF"/>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168E"/>
    <w:rsid w:val="00CB0647"/>
    <w:rsid w:val="00CB3158"/>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521C1"/>
    <w:rsid w:val="00D61F0E"/>
    <w:rsid w:val="00D71F40"/>
    <w:rsid w:val="00D77416"/>
    <w:rsid w:val="00D80FC6"/>
    <w:rsid w:val="00D84AEA"/>
    <w:rsid w:val="00D85A57"/>
    <w:rsid w:val="00D85B80"/>
    <w:rsid w:val="00D8707A"/>
    <w:rsid w:val="00D903CF"/>
    <w:rsid w:val="00D94917"/>
    <w:rsid w:val="00DA60FB"/>
    <w:rsid w:val="00DA74F3"/>
    <w:rsid w:val="00DB0480"/>
    <w:rsid w:val="00DB69F3"/>
    <w:rsid w:val="00DC0475"/>
    <w:rsid w:val="00DC2DF4"/>
    <w:rsid w:val="00DC4907"/>
    <w:rsid w:val="00DC5D49"/>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20C37"/>
    <w:rsid w:val="00E41D61"/>
    <w:rsid w:val="00E4274A"/>
    <w:rsid w:val="00E52C57"/>
    <w:rsid w:val="00E56073"/>
    <w:rsid w:val="00E57E7D"/>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F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84494">
      <w:bodyDiv w:val="1"/>
      <w:marLeft w:val="0"/>
      <w:marRight w:val="0"/>
      <w:marTop w:val="0"/>
      <w:marBottom w:val="0"/>
      <w:divBdr>
        <w:top w:val="none" w:sz="0" w:space="0" w:color="auto"/>
        <w:left w:val="none" w:sz="0" w:space="0" w:color="auto"/>
        <w:bottom w:val="none" w:sz="0" w:space="0" w:color="auto"/>
        <w:right w:val="none" w:sz="0" w:space="0" w:color="auto"/>
      </w:divBdr>
      <w:divsChild>
        <w:div w:id="42563860">
          <w:marLeft w:val="3240"/>
          <w:marRight w:val="0"/>
          <w:marTop w:val="0"/>
          <w:marBottom w:val="0"/>
          <w:divBdr>
            <w:top w:val="none" w:sz="0" w:space="0" w:color="auto"/>
            <w:left w:val="none" w:sz="0" w:space="0" w:color="auto"/>
            <w:bottom w:val="none" w:sz="0" w:space="0" w:color="auto"/>
            <w:right w:val="none" w:sz="0" w:space="0" w:color="auto"/>
          </w:divBdr>
        </w:div>
        <w:div w:id="146553317">
          <w:marLeft w:val="3960"/>
          <w:marRight w:val="0"/>
          <w:marTop w:val="0"/>
          <w:marBottom w:val="0"/>
          <w:divBdr>
            <w:top w:val="none" w:sz="0" w:space="0" w:color="auto"/>
            <w:left w:val="none" w:sz="0" w:space="0" w:color="auto"/>
            <w:bottom w:val="none" w:sz="0" w:space="0" w:color="auto"/>
            <w:right w:val="none" w:sz="0" w:space="0" w:color="auto"/>
          </w:divBdr>
        </w:div>
      </w:divsChild>
    </w:div>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357438729">
      <w:bodyDiv w:val="1"/>
      <w:marLeft w:val="0"/>
      <w:marRight w:val="0"/>
      <w:marTop w:val="0"/>
      <w:marBottom w:val="0"/>
      <w:divBdr>
        <w:top w:val="none" w:sz="0" w:space="0" w:color="auto"/>
        <w:left w:val="none" w:sz="0" w:space="0" w:color="auto"/>
        <w:bottom w:val="none" w:sz="0" w:space="0" w:color="auto"/>
        <w:right w:val="none" w:sz="0" w:space="0" w:color="auto"/>
      </w:divBdr>
      <w:divsChild>
        <w:div w:id="2058434985">
          <w:marLeft w:val="1800"/>
          <w:marRight w:val="0"/>
          <w:marTop w:val="0"/>
          <w:marBottom w:val="0"/>
          <w:divBdr>
            <w:top w:val="none" w:sz="0" w:space="0" w:color="auto"/>
            <w:left w:val="none" w:sz="0" w:space="0" w:color="auto"/>
            <w:bottom w:val="none" w:sz="0" w:space="0" w:color="auto"/>
            <w:right w:val="none" w:sz="0" w:space="0" w:color="auto"/>
          </w:divBdr>
        </w:div>
      </w:divsChild>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318723274">
      <w:bodyDiv w:val="1"/>
      <w:marLeft w:val="0"/>
      <w:marRight w:val="0"/>
      <w:marTop w:val="0"/>
      <w:marBottom w:val="0"/>
      <w:divBdr>
        <w:top w:val="none" w:sz="0" w:space="0" w:color="auto"/>
        <w:left w:val="none" w:sz="0" w:space="0" w:color="auto"/>
        <w:bottom w:val="none" w:sz="0" w:space="0" w:color="auto"/>
        <w:right w:val="none" w:sz="0" w:space="0" w:color="auto"/>
      </w:divBdr>
    </w:div>
    <w:div w:id="1376930434">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bo1@chinatelecom.cn"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hanhuiping@catt.cn"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1279</Words>
  <Characters>7296</Characters>
  <Application>Microsoft Office Word</Application>
  <DocSecurity>0</DocSecurity>
  <Lines>60</Lines>
  <Paragraphs>17</Paragraphs>
  <ScaleCrop>false</ScaleCrop>
  <Company>ETSI</Company>
  <LinksUpToDate>false</LinksUpToDate>
  <CharactersWithSpaces>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2000-02-29T10:31:00Z</cp:lastPrinted>
  <dcterms:created xsi:type="dcterms:W3CDTF">2023-03-22T16:09:00Z</dcterms:created>
  <dcterms:modified xsi:type="dcterms:W3CDTF">2023-03-22T16:09:00Z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